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3238"/>
        <w:gridCol w:w="1813"/>
        <w:gridCol w:w="2665"/>
      </w:tblGrid>
      <w:tr w:rsidR="00506750" w:rsidRPr="00506750" w:rsidTr="00506750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招聘计划岗位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计划招聘人数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专业要求</w:t>
            </w:r>
          </w:p>
        </w:tc>
      </w:tr>
      <w:tr w:rsidR="00506750" w:rsidRPr="00506750" w:rsidTr="0050675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电子商务专业教学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电子商务专业</w:t>
            </w:r>
          </w:p>
        </w:tc>
      </w:tr>
      <w:tr w:rsidR="00506750" w:rsidRPr="00506750" w:rsidTr="0050675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会计专业教学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会计专业</w:t>
            </w:r>
          </w:p>
        </w:tc>
      </w:tr>
      <w:tr w:rsidR="00506750" w:rsidRPr="00506750" w:rsidTr="00506750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汽车应用与维修专业教学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汽修、机电维修专业</w:t>
            </w:r>
          </w:p>
        </w:tc>
      </w:tr>
      <w:tr w:rsidR="00506750" w:rsidRPr="00506750" w:rsidTr="00506750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烹饪专业教学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烹饪</w:t>
            </w:r>
          </w:p>
        </w:tc>
      </w:tr>
      <w:tr w:rsidR="00506750" w:rsidRPr="00506750" w:rsidTr="00506750">
        <w:trPr>
          <w:trHeight w:val="58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合计：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06750" w:rsidRPr="00506750" w:rsidRDefault="00506750" w:rsidP="0050675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675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6人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6750"/>
    <w:rsid w:val="00575ED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2020-09-15T05:41:00Z</dcterms:modified>
</cp:coreProperties>
</file>